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D07A34" w:rsidRDefault="00D07A34">
      <w:pPr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>2</w:t>
      </w:r>
      <w:r w:rsidR="0007440A">
        <w:rPr>
          <w:rFonts w:ascii="Times New Roman" w:hAnsi="Times New Roman" w:cs="Times New Roman"/>
          <w:sz w:val="28"/>
          <w:szCs w:val="28"/>
        </w:rPr>
        <w:t>4</w:t>
      </w:r>
      <w:r w:rsidRPr="00D07A34">
        <w:rPr>
          <w:rFonts w:ascii="Times New Roman" w:hAnsi="Times New Roman" w:cs="Times New Roman"/>
          <w:sz w:val="28"/>
          <w:szCs w:val="28"/>
        </w:rPr>
        <w:t>.04.2020</w:t>
      </w:r>
    </w:p>
    <w:p w:rsidR="00D07A34" w:rsidRPr="00D07A34" w:rsidRDefault="00FE71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Физика 8</w:t>
      </w:r>
    </w:p>
    <w:p w:rsidR="00D07A34" w:rsidRDefault="00D07A34">
      <w:pPr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 xml:space="preserve">Тема: </w:t>
      </w:r>
      <w:r w:rsidR="00FE71D4" w:rsidRPr="00FE71D4">
        <w:rPr>
          <w:rFonts w:ascii="Times New Roman" w:hAnsi="Times New Roman" w:cs="Times New Roman"/>
          <w:sz w:val="28"/>
          <w:szCs w:val="28"/>
        </w:rPr>
        <w:t>Свет – электромагнитная волна. Источники света. Скорость света. Источники света. Закон прямолинейного распространение света.</w:t>
      </w:r>
    </w:p>
    <w:p w:rsidR="008653D9" w:rsidRDefault="00FE71D4" w:rsidP="008653D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работу над ошибками</w:t>
      </w:r>
    </w:p>
    <w:p w:rsidR="00FE71D4" w:rsidRPr="00FE71D4" w:rsidRDefault="00FE71D4" w:rsidP="008653D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hyperlink r:id="rId6" w:history="1">
        <w:r w:rsidRPr="00FE71D4">
          <w:rPr>
            <w:rFonts w:ascii="Times New Roman" w:hAnsi="Times New Roman" w:cs="Times New Roman"/>
            <w:sz w:val="28"/>
            <w:szCs w:val="28"/>
          </w:rPr>
          <w:t>https://www.youtube.com/watch?v=hdZ2u_sH2Eg</w:t>
        </w:r>
      </w:hyperlink>
    </w:p>
    <w:p w:rsidR="00FE71D4" w:rsidRDefault="00FE71D4" w:rsidP="00FE71D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E71D4">
        <w:rPr>
          <w:rFonts w:ascii="Times New Roman" w:hAnsi="Times New Roman" w:cs="Times New Roman"/>
          <w:sz w:val="28"/>
          <w:szCs w:val="28"/>
        </w:rPr>
        <w:t>Прочитать пар. 63,64</w:t>
      </w:r>
    </w:p>
    <w:p w:rsidR="00811B5B" w:rsidRDefault="00811B5B" w:rsidP="00FE71D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Решить упр.44 №2 в тетрадях. Фото до </w:t>
      </w:r>
      <w:r>
        <w:rPr>
          <w:rFonts w:ascii="Times New Roman" w:hAnsi="Times New Roman" w:cs="Times New Roman"/>
          <w:sz w:val="28"/>
          <w:szCs w:val="28"/>
          <w:lang w:val="en-US"/>
        </w:rPr>
        <w:t>29/04/2020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  <w:lang w:val="en-US"/>
        </w:rPr>
        <w:t>WA</w:t>
      </w:r>
    </w:p>
    <w:sectPr w:rsidR="00811B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360C3"/>
    <w:multiLevelType w:val="hybridMultilevel"/>
    <w:tmpl w:val="42A2C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B03D41"/>
    <w:multiLevelType w:val="hybridMultilevel"/>
    <w:tmpl w:val="AC40BF54"/>
    <w:lvl w:ilvl="0" w:tplc="8A3202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F8278A1"/>
    <w:multiLevelType w:val="hybridMultilevel"/>
    <w:tmpl w:val="C23AD3DC"/>
    <w:lvl w:ilvl="0" w:tplc="9948DF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34"/>
    <w:rsid w:val="0007440A"/>
    <w:rsid w:val="001223F1"/>
    <w:rsid w:val="002631D9"/>
    <w:rsid w:val="00432E60"/>
    <w:rsid w:val="0045656D"/>
    <w:rsid w:val="00484663"/>
    <w:rsid w:val="0054706C"/>
    <w:rsid w:val="00811B5B"/>
    <w:rsid w:val="008653D9"/>
    <w:rsid w:val="0090421B"/>
    <w:rsid w:val="009B6B7B"/>
    <w:rsid w:val="009E34D4"/>
    <w:rsid w:val="009F50B3"/>
    <w:rsid w:val="00B04620"/>
    <w:rsid w:val="00BA3810"/>
    <w:rsid w:val="00CB4B8B"/>
    <w:rsid w:val="00D07A34"/>
    <w:rsid w:val="00DA1482"/>
    <w:rsid w:val="00E42087"/>
    <w:rsid w:val="00F528F4"/>
    <w:rsid w:val="00FE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07A3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07A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hdZ2u_sH2E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4</cp:revision>
  <dcterms:created xsi:type="dcterms:W3CDTF">2020-04-23T14:28:00Z</dcterms:created>
  <dcterms:modified xsi:type="dcterms:W3CDTF">2020-04-23T14:34:00Z</dcterms:modified>
</cp:coreProperties>
</file>